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51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gridCol w:w="5040"/>
        <w:tblGridChange w:id="0">
          <w:tblGrid>
            <w:gridCol w:w="5040"/>
            <w:gridCol w:w="5040"/>
            <w:gridCol w:w="5040"/>
          </w:tblGrid>
        </w:tblGridChange>
      </w:tblGrid>
      <w:tr>
        <w:trPr>
          <w:cantSplit w:val="0"/>
          <w:trHeight w:val="11160" w:hRule="atLeast"/>
          <w:tblHeader w:val="0"/>
        </w:trPr>
        <w:tc>
          <w:tcPr>
            <w:tcBorders>
              <w:top w:color="ffffff" w:space="0" w:sz="4" w:val="single"/>
              <w:left w:color="ffffff" w:space="0" w:sz="4" w:val="single"/>
              <w:bottom w:color="ffffff" w:space="0" w:sz="4" w:val="single"/>
              <w:right w:color="ffffff" w:space="0" w:sz="4" w:val="single"/>
            </w:tcBorders>
            <w:tcMar>
              <w:top w:w="100.0" w:type="dxa"/>
              <w:left w:w="100.0" w:type="dxa"/>
              <w:bottom w:w="100.0" w:type="dxa"/>
              <w:right w:w="100.0" w:type="dxa"/>
            </w:tcMar>
          </w:tcPr>
          <w:p w:rsidR="00000000" w:rsidDel="00000000" w:rsidP="00000000" w:rsidRDefault="00000000" w:rsidRPr="00000000" w14:paraId="00000002">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rPr>
                <w:rFonts w:ascii="Georgia" w:cs="Georgia" w:eastAsia="Georgia" w:hAnsi="Georgia"/>
                <w:color w:val="8604b4"/>
                <w:sz w:val="30"/>
                <w:szCs w:val="30"/>
                <w:u w:val="single"/>
              </w:rPr>
            </w:pPr>
            <w:r w:rsidDel="00000000" w:rsidR="00000000" w:rsidRPr="00000000">
              <w:rPr>
                <w:rFonts w:ascii="Georgia" w:cs="Georgia" w:eastAsia="Georgia" w:hAnsi="Georgia"/>
                <w:color w:val="8604b4"/>
                <w:sz w:val="30"/>
                <w:szCs w:val="30"/>
                <w:u w:val="single"/>
                <w:rtl w:val="0"/>
              </w:rPr>
              <w:t xml:space="preserve">Who are we at Hilltop Home:</w:t>
            </w:r>
          </w:p>
          <w:p w:rsidR="00000000" w:rsidDel="00000000" w:rsidP="00000000" w:rsidRDefault="00000000" w:rsidRPr="00000000" w14:paraId="00000004">
            <w:pPr>
              <w:widowControl w:val="0"/>
              <w:spacing w:line="240" w:lineRule="auto"/>
              <w:rPr>
                <w:sz w:val="12"/>
                <w:szCs w:val="12"/>
              </w:rPr>
            </w:pPr>
            <w:r w:rsidDel="00000000" w:rsidR="00000000" w:rsidRPr="00000000">
              <w:rPr>
                <w:rtl w:val="0"/>
              </w:rPr>
            </w:r>
          </w:p>
          <w:p w:rsidR="00000000" w:rsidDel="00000000" w:rsidP="00000000" w:rsidRDefault="00000000" w:rsidRPr="00000000" w14:paraId="00000005">
            <w:pPr>
              <w:widowControl w:val="0"/>
              <w:spacing w:line="264" w:lineRule="auto"/>
              <w:rPr>
                <w:sz w:val="24"/>
                <w:szCs w:val="24"/>
              </w:rPr>
            </w:pPr>
            <w:r w:rsidDel="00000000" w:rsidR="00000000" w:rsidRPr="00000000">
              <w:rPr>
                <w:sz w:val="24"/>
                <w:szCs w:val="24"/>
                <w:rtl w:val="0"/>
              </w:rPr>
              <w:t xml:space="preserve">Hilltop Home is a private, nonprofit Intermediate Care Facility in Raleigh, North Carolina that serves children with severe to profound developmental disabilities who are medically fragile. For 60 years and counting, our mission is to provide exceptional, individualized, 24/7 care in a nurturing, home-like environment, grounded in the belief that every child deserves safety, dignity, love, and opportunities to thrive. From birth through adulthood, we tailor care to each individual’s medical, developmental, and educational needs.</w:t>
            </w:r>
          </w:p>
          <w:p w:rsidR="00000000" w:rsidDel="00000000" w:rsidP="00000000" w:rsidRDefault="00000000" w:rsidRPr="00000000" w14:paraId="00000006">
            <w:pPr>
              <w:widowControl w:val="0"/>
              <w:spacing w:line="264" w:lineRule="auto"/>
              <w:rPr>
                <w:sz w:val="12"/>
                <w:szCs w:val="12"/>
              </w:rPr>
            </w:pPr>
            <w:r w:rsidDel="00000000" w:rsidR="00000000" w:rsidRPr="00000000">
              <w:rPr>
                <w:rtl w:val="0"/>
              </w:rPr>
            </w:r>
          </w:p>
          <w:p w:rsidR="00000000" w:rsidDel="00000000" w:rsidP="00000000" w:rsidRDefault="00000000" w:rsidRPr="00000000" w14:paraId="00000007">
            <w:pPr>
              <w:widowControl w:val="0"/>
              <w:spacing w:line="264" w:lineRule="auto"/>
              <w:rPr/>
            </w:pPr>
            <w:r w:rsidDel="00000000" w:rsidR="00000000" w:rsidRPr="00000000">
              <w:rPr>
                <w:sz w:val="24"/>
                <w:szCs w:val="24"/>
                <w:rtl w:val="0"/>
              </w:rPr>
              <w:t xml:space="preserve">Hilltop Home offers comprehensive services including around-the-clock licensed nursing care, personalized medical support, therapeutic services, and a certified educational program. Our multidisciplinary team collaborates to create habilitative care plans while partnering with families, donors, and the community to enhance quality of care, promote social and emotional well-being, and encourage meaningful participation in activities throughout the Raleigh community.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243810</wp:posOffset>
                  </wp:positionH>
                  <wp:positionV relativeFrom="paragraph">
                    <wp:posOffset>2447895</wp:posOffset>
                  </wp:positionV>
                  <wp:extent cx="2434590" cy="1599565"/>
                  <wp:effectExtent b="0" l="0" r="0" t="0"/>
                  <wp:wrapSquare wrapText="bothSides" distB="114300" distT="114300" distL="114300" distR="114300"/>
                  <wp:docPr id="3" name="image15.png"/>
                  <a:graphic>
                    <a:graphicData uri="http://schemas.openxmlformats.org/drawingml/2006/picture">
                      <pic:pic>
                        <pic:nvPicPr>
                          <pic:cNvPr id="0" name="image15.png"/>
                          <pic:cNvPicPr preferRelativeResize="0"/>
                        </pic:nvPicPr>
                        <pic:blipFill>
                          <a:blip r:embed="rId6"/>
                          <a:srcRect b="14368" l="0" r="0" t="0"/>
                          <a:stretch>
                            <a:fillRect/>
                          </a:stretch>
                        </pic:blipFill>
                        <pic:spPr>
                          <a:xfrm>
                            <a:off x="0" y="0"/>
                            <a:ext cx="2434590" cy="1599565"/>
                          </a:xfrm>
                          <a:prstGeom prst="rect"/>
                          <a:ln/>
                        </pic:spPr>
                      </pic:pic>
                    </a:graphicData>
                  </a:graphic>
                </wp:anchor>
              </w:drawing>
            </w:r>
          </w:p>
        </w:tc>
        <w:tc>
          <w:tcPr>
            <w:tcBorders>
              <w:top w:color="ffffff" w:space="0" w:sz="4" w:val="single"/>
              <w:left w:color="ffffff" w:space="0" w:sz="4" w:val="single"/>
              <w:bottom w:color="ffffff" w:space="0" w:sz="4" w:val="single"/>
              <w:right w:color="ffffff" w:space="0" w:sz="4" w:val="single"/>
            </w:tcBorders>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rFonts w:ascii="Georgia" w:cs="Georgia" w:eastAsia="Georgia" w:hAnsi="Georgia"/>
                <w:color w:val="00823b"/>
                <w:sz w:val="16"/>
                <w:szCs w:val="16"/>
              </w:rPr>
            </w:pPr>
            <w:r w:rsidDel="00000000" w:rsidR="00000000" w:rsidRPr="00000000">
              <w:rPr>
                <w:rFonts w:ascii="Georgia" w:cs="Georgia" w:eastAsia="Georgia" w:hAnsi="Georgia"/>
                <w:color w:val="00823b"/>
                <w:sz w:val="32"/>
                <w:szCs w:val="32"/>
                <w:rtl w:val="0"/>
              </w:rPr>
              <w:t xml:space="preserve">Your creativity, passion, talent, and heart create connection…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-44449</wp:posOffset>
                  </wp:positionH>
                  <wp:positionV relativeFrom="paragraph">
                    <wp:posOffset>0</wp:posOffset>
                  </wp:positionV>
                  <wp:extent cx="1397000" cy="920750"/>
                  <wp:effectExtent b="0" l="0" r="0" t="0"/>
                  <wp:wrapSquare wrapText="bothSides" distB="0" distT="0" distL="114300" distR="114300"/>
                  <wp:docPr id="21" name="image16.png"/>
                  <a:graphic>
                    <a:graphicData uri="http://schemas.openxmlformats.org/drawingml/2006/picture">
                      <pic:pic>
                        <pic:nvPicPr>
                          <pic:cNvPr id="0" name="image16.png"/>
                          <pic:cNvPicPr preferRelativeResize="0"/>
                        </pic:nvPicPr>
                        <pic:blipFill>
                          <a:blip r:embed="rId7"/>
                          <a:srcRect b="53072" l="15635" r="29316" t="11544"/>
                          <a:stretch>
                            <a:fillRect/>
                          </a:stretch>
                        </pic:blipFill>
                        <pic:spPr>
                          <a:xfrm>
                            <a:off x="0" y="0"/>
                            <a:ext cx="1397000" cy="920750"/>
                          </a:xfrm>
                          <a:prstGeom prst="rect"/>
                          <a:ln/>
                        </pic:spPr>
                      </pic:pic>
                    </a:graphicData>
                  </a:graphic>
                </wp:anchor>
              </w:drawing>
            </w:r>
          </w:p>
          <w:p w:rsidR="00000000" w:rsidDel="00000000" w:rsidP="00000000" w:rsidRDefault="00000000" w:rsidRPr="00000000" w14:paraId="00000009">
            <w:pPr>
              <w:widowControl w:val="0"/>
              <w:spacing w:line="240" w:lineRule="auto"/>
              <w:jc w:val="center"/>
              <w:rPr/>
            </w:pPr>
            <w:r w:rsidDel="00000000" w:rsidR="00000000" w:rsidRPr="00000000">
              <w:rPr>
                <w:rtl w:val="0"/>
              </w:rPr>
            </w:r>
          </w:p>
          <w:p w:rsidR="00000000" w:rsidDel="00000000" w:rsidP="00000000" w:rsidRDefault="00000000" w:rsidRPr="00000000" w14:paraId="0000000A">
            <w:pPr>
              <w:widowControl w:val="0"/>
              <w:spacing w:line="240" w:lineRule="auto"/>
              <w:jc w:val="center"/>
              <w:rPr>
                <w:rFonts w:ascii="Georgia" w:cs="Georgia" w:eastAsia="Georgia" w:hAnsi="Georgia"/>
                <w:color w:val="00823b"/>
                <w:sz w:val="32"/>
                <w:szCs w:val="32"/>
                <w:u w:val="single"/>
              </w:rPr>
            </w:pPr>
            <w:r w:rsidDel="00000000" w:rsidR="00000000" w:rsidRPr="00000000">
              <w:rPr>
                <w:rFonts w:ascii="Georgia" w:cs="Georgia" w:eastAsia="Georgia" w:hAnsi="Georgia"/>
                <w:color w:val="00823b"/>
                <w:sz w:val="32"/>
                <w:szCs w:val="32"/>
                <w:u w:val="single"/>
                <w:rtl w:val="0"/>
              </w:rPr>
              <w:t xml:space="preserve">Let’s have fun along the way!</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jc w:val="right"/>
              <w:rPr>
                <w:sz w:val="18"/>
                <w:szCs w:val="18"/>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Joy looks like community – community volunteers play a vital role in promoting social participation, inclusion, and belonging to our residents. </w:t>
            </w:r>
          </w:p>
          <w:p w:rsidR="00000000" w:rsidDel="00000000" w:rsidP="00000000" w:rsidRDefault="00000000" w:rsidRPr="00000000" w14:paraId="0000000D">
            <w:pPr>
              <w:widowControl w:val="0"/>
              <w:spacing w:line="240" w:lineRule="auto"/>
              <w:rPr/>
            </w:pPr>
            <w:r w:rsidDel="00000000" w:rsidR="00000000" w:rsidRPr="00000000">
              <w:rPr>
                <w:sz w:val="24"/>
                <w:szCs w:val="24"/>
                <w:rtl w:val="0"/>
              </w:rPr>
              <w:t xml:space="preserve">This allows for our residents to gain consistent, positive community interaction, while programs like yours can gain hands-on service experiences, leadership development, and alignment with their mission to serve others.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-60324</wp:posOffset>
                  </wp:positionH>
                  <wp:positionV relativeFrom="paragraph">
                    <wp:posOffset>1109980</wp:posOffset>
                  </wp:positionV>
                  <wp:extent cx="3162300" cy="790575"/>
                  <wp:effectExtent b="0" l="0" r="0" t="0"/>
                  <wp:wrapSquare wrapText="bothSides" distB="0" distT="0" distL="114300" distR="114300"/>
                  <wp:docPr id="10" name="image2.png"/>
                  <a:graphic>
                    <a:graphicData uri="http://schemas.openxmlformats.org/drawingml/2006/picture">
                      <pic:pic>
                        <pic:nvPicPr>
                          <pic:cNvPr id="0" name="image2.png"/>
                          <pic:cNvPicPr preferRelativeResize="0"/>
                        </pic:nvPicPr>
                        <pic:blipFill>
                          <a:blip r:embed="rId8"/>
                          <a:srcRect b="27976" l="3390" r="2825" t="27537"/>
                          <a:stretch>
                            <a:fillRect/>
                          </a:stretch>
                        </pic:blipFill>
                        <pic:spPr>
                          <a:xfrm>
                            <a:off x="0" y="0"/>
                            <a:ext cx="3162300" cy="790575"/>
                          </a:xfrm>
                          <a:prstGeom prst="rect"/>
                          <a:ln/>
                        </pic:spPr>
                      </pic:pic>
                    </a:graphicData>
                  </a:graphic>
                </wp:anchor>
              </w:drawing>
            </w:r>
          </w:p>
          <w:p w:rsidR="00000000" w:rsidDel="00000000" w:rsidP="00000000" w:rsidRDefault="00000000" w:rsidRPr="00000000" w14:paraId="0000000E">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0F">
            <w:pPr>
              <w:widowControl w:val="0"/>
              <w:spacing w:line="240" w:lineRule="auto"/>
              <w:rPr>
                <w:sz w:val="23"/>
                <w:szCs w:val="23"/>
              </w:rPr>
            </w:pPr>
            <w:r w:rsidDel="00000000" w:rsidR="00000000" w:rsidRPr="00000000">
              <w:rPr>
                <w:sz w:val="23"/>
                <w:szCs w:val="23"/>
                <w:rtl w:val="0"/>
              </w:rPr>
              <w:t xml:space="preserve">Partnering with Hilltop Home allows community programs to make a meaningful impact while strengthening leadership, service, and real-world engagement. </w:t>
            </w:r>
          </w:p>
          <w:p w:rsidR="00000000" w:rsidDel="00000000" w:rsidP="00000000" w:rsidRDefault="00000000" w:rsidRPr="00000000" w14:paraId="00000010">
            <w:pPr>
              <w:widowControl w:val="0"/>
              <w:spacing w:line="240" w:lineRule="auto"/>
              <w:rPr>
                <w:sz w:val="23"/>
                <w:szCs w:val="23"/>
              </w:rPr>
            </w:pPr>
            <w:r w:rsidDel="00000000" w:rsidR="00000000" w:rsidRPr="00000000">
              <w:rPr>
                <w:rtl w:val="0"/>
              </w:rPr>
            </w:r>
          </w:p>
          <w:p w:rsidR="00000000" w:rsidDel="00000000" w:rsidP="00000000" w:rsidRDefault="00000000" w:rsidRPr="00000000" w14:paraId="00000011">
            <w:pPr>
              <w:widowControl w:val="0"/>
              <w:spacing w:after="240" w:line="240" w:lineRule="auto"/>
              <w:rPr>
                <w:sz w:val="20"/>
                <w:szCs w:val="20"/>
              </w:rPr>
            </w:pPr>
            <w:r w:rsidDel="00000000" w:rsidR="00000000" w:rsidRPr="00000000">
              <w:rPr>
                <w:sz w:val="23"/>
                <w:szCs w:val="23"/>
                <w:rtl w:val="0"/>
              </w:rPr>
              <w:t xml:space="preserve">Together, we promote inclusion, connection, and belonging</w:t>
            </w:r>
            <w:r w:rsidDel="00000000" w:rsidR="00000000" w:rsidRPr="00000000">
              <w:rPr>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641350</wp:posOffset>
                  </wp:positionH>
                  <wp:positionV relativeFrom="paragraph">
                    <wp:posOffset>504825</wp:posOffset>
                  </wp:positionV>
                  <wp:extent cx="1631950" cy="1640840"/>
                  <wp:effectExtent b="0" l="0" r="0" t="0"/>
                  <wp:wrapSquare wrapText="bothSides" distB="114300" distT="114300" distL="114300" distR="114300"/>
                  <wp:docPr id="22" name="image14.png"/>
                  <a:graphic>
                    <a:graphicData uri="http://schemas.openxmlformats.org/drawingml/2006/picture">
                      <pic:pic>
                        <pic:nvPicPr>
                          <pic:cNvPr id="0" name="image14.png"/>
                          <pic:cNvPicPr preferRelativeResize="0"/>
                        </pic:nvPicPr>
                        <pic:blipFill>
                          <a:blip r:embed="rId9"/>
                          <a:srcRect b="8451" l="9605" r="9887" t="12394"/>
                          <a:stretch>
                            <a:fillRect/>
                          </a:stretch>
                        </pic:blipFill>
                        <pic:spPr>
                          <a:xfrm>
                            <a:off x="0" y="0"/>
                            <a:ext cx="1631950" cy="1640840"/>
                          </a:xfrm>
                          <a:prstGeom prst="rect"/>
                          <a:ln/>
                        </pic:spPr>
                      </pic:pic>
                    </a:graphicData>
                  </a:graphic>
                </wp:anchor>
              </w:drawing>
            </w:r>
          </w:p>
        </w:tc>
        <w:tc>
          <w:tcPr>
            <w:tcBorders>
              <w:top w:color="ffffff" w:space="0" w:sz="4" w:val="single"/>
              <w:left w:color="ffffff" w:space="0" w:sz="4" w:val="single"/>
              <w:bottom w:color="ffffff" w:space="0" w:sz="4" w:val="single"/>
              <w:right w:color="ffffff" w:space="0" w:sz="4" w:val="single"/>
            </w:tcBorders>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sz w:val="28"/>
                <w:szCs w:val="28"/>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rPr>
                <w:rFonts w:ascii="Georgia" w:cs="Georgia" w:eastAsia="Georgia" w:hAnsi="Georgia"/>
                <w:color w:val="ed6e41"/>
                <w:sz w:val="32"/>
                <w:szCs w:val="32"/>
              </w:rPr>
            </w:pPr>
            <w:r w:rsidDel="00000000" w:rsidR="00000000" w:rsidRPr="00000000">
              <w:rPr>
                <w:rFonts w:ascii="Georgia" w:cs="Georgia" w:eastAsia="Georgia" w:hAnsi="Georgia"/>
                <w:color w:val="ed6e41"/>
                <w:sz w:val="32"/>
                <w:szCs w:val="32"/>
                <w:rtl w:val="0"/>
              </w:rPr>
              <w:t xml:space="preserve">Big smiles, shared laughs, and meaningful moments start here:</w:t>
            </w:r>
          </w:p>
          <w:p w:rsidR="00000000" w:rsidDel="00000000" w:rsidP="00000000" w:rsidRDefault="00000000" w:rsidRPr="00000000" w14:paraId="00000014">
            <w:pPr>
              <w:widowControl w:val="0"/>
              <w:rPr>
                <w:sz w:val="16"/>
                <w:szCs w:val="16"/>
              </w:rPr>
            </w:pPr>
            <w:r w:rsidDel="00000000" w:rsidR="00000000" w:rsidRPr="00000000">
              <w:rPr>
                <w:rtl w:val="0"/>
              </w:rPr>
            </w:r>
          </w:p>
          <w:p w:rsidR="00000000" w:rsidDel="00000000" w:rsidP="00000000" w:rsidRDefault="00000000" w:rsidRPr="00000000" w14:paraId="00000015">
            <w:pPr>
              <w:widowControl w:val="0"/>
              <w:spacing w:line="240" w:lineRule="auto"/>
              <w:rPr>
                <w:sz w:val="23"/>
                <w:szCs w:val="23"/>
              </w:rPr>
            </w:pPr>
            <w:r w:rsidDel="00000000" w:rsidR="00000000" w:rsidRPr="00000000">
              <w:rPr>
                <w:sz w:val="23"/>
                <w:szCs w:val="23"/>
                <w:rtl w:val="0"/>
              </w:rPr>
              <w:t xml:space="preserve">Due to the complex medical needs of our residents that require specialized care from trained professionals, volunteer opportunities are thoughtfully designed to support our staff’s work without involving direct handling. </w:t>
            </w:r>
          </w:p>
          <w:p w:rsidR="00000000" w:rsidDel="00000000" w:rsidP="00000000" w:rsidRDefault="00000000" w:rsidRPr="00000000" w14:paraId="00000016">
            <w:pPr>
              <w:widowControl w:val="0"/>
              <w:spacing w:line="240" w:lineRule="auto"/>
              <w:rPr>
                <w:sz w:val="23"/>
                <w:szCs w:val="23"/>
              </w:rPr>
            </w:pPr>
            <w:r w:rsidDel="00000000" w:rsidR="00000000" w:rsidRPr="00000000">
              <w:rPr>
                <w:sz w:val="23"/>
                <w:szCs w:val="23"/>
                <w:rtl w:val="0"/>
              </w:rPr>
              <w:t xml:space="preserve">We thank you for your understanding!</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rPr>
                <w:sz w:val="24"/>
                <w:szCs w:val="24"/>
                <w:u w:val="single"/>
              </w:rPr>
            </w:pPr>
            <w:r w:rsidDel="00000000" w:rsidR="00000000" w:rsidRPr="00000000">
              <w:rPr>
                <w:sz w:val="24"/>
                <w:szCs w:val="24"/>
                <w:u w:val="single"/>
                <w:rtl w:val="0"/>
              </w:rPr>
              <w:t xml:space="preserve">How you can volunteer:</w:t>
            </w:r>
          </w:p>
          <w:p w:rsidR="00000000" w:rsidDel="00000000" w:rsidP="00000000" w:rsidRDefault="00000000" w:rsidRPr="00000000" w14:paraId="00000019">
            <w:pPr>
              <w:widowControl w:val="0"/>
              <w:numPr>
                <w:ilvl w:val="0"/>
                <w:numId w:val="4"/>
              </w:numPr>
              <w:pBdr>
                <w:top w:space="0" w:sz="0" w:val="nil"/>
                <w:left w:space="0" w:sz="0" w:val="nil"/>
                <w:bottom w:space="0" w:sz="0" w:val="nil"/>
                <w:right w:space="0" w:sz="0" w:val="nil"/>
                <w:between w:space="0" w:sz="0" w:val="nil"/>
              </w:pBdr>
              <w:ind w:left="360" w:hanging="360"/>
              <w:rPr>
                <w:sz w:val="23"/>
                <w:szCs w:val="23"/>
              </w:rPr>
            </w:pPr>
            <w:r w:rsidDel="00000000" w:rsidR="00000000" w:rsidRPr="00000000">
              <w:rPr>
                <w:sz w:val="23"/>
                <w:szCs w:val="23"/>
                <w:rtl w:val="0"/>
              </w:rPr>
              <w:t xml:space="preserve">Perform live music or dance routines</w:t>
            </w:r>
          </w:p>
          <w:p w:rsidR="00000000" w:rsidDel="00000000" w:rsidP="00000000" w:rsidRDefault="00000000" w:rsidRPr="00000000" w14:paraId="0000001A">
            <w:pPr>
              <w:widowControl w:val="0"/>
              <w:numPr>
                <w:ilvl w:val="0"/>
                <w:numId w:val="4"/>
              </w:numPr>
              <w:pBdr>
                <w:top w:space="0" w:sz="0" w:val="nil"/>
                <w:left w:space="0" w:sz="0" w:val="nil"/>
                <w:bottom w:space="0" w:sz="0" w:val="nil"/>
                <w:right w:space="0" w:sz="0" w:val="nil"/>
                <w:between w:space="0" w:sz="0" w:val="nil"/>
              </w:pBdr>
              <w:ind w:left="360" w:hanging="360"/>
              <w:rPr>
                <w:sz w:val="23"/>
                <w:szCs w:val="23"/>
              </w:rPr>
            </w:pPr>
            <w:r w:rsidDel="00000000" w:rsidR="00000000" w:rsidRPr="00000000">
              <w:rPr>
                <w:sz w:val="23"/>
                <w:szCs w:val="23"/>
                <w:rtl w:val="0"/>
              </w:rPr>
              <w:t xml:space="preserve">Lead sing-alongs or read stories</w:t>
            </w:r>
          </w:p>
          <w:p w:rsidR="00000000" w:rsidDel="00000000" w:rsidP="00000000" w:rsidRDefault="00000000" w:rsidRPr="00000000" w14:paraId="0000001B">
            <w:pPr>
              <w:widowControl w:val="0"/>
              <w:numPr>
                <w:ilvl w:val="0"/>
                <w:numId w:val="4"/>
              </w:numPr>
              <w:pBdr>
                <w:top w:space="0" w:sz="0" w:val="nil"/>
                <w:left w:space="0" w:sz="0" w:val="nil"/>
                <w:bottom w:space="0" w:sz="0" w:val="nil"/>
                <w:right w:space="0" w:sz="0" w:val="nil"/>
                <w:between w:space="0" w:sz="0" w:val="nil"/>
              </w:pBdr>
              <w:ind w:left="360" w:hanging="360"/>
              <w:rPr>
                <w:sz w:val="23"/>
                <w:szCs w:val="23"/>
              </w:rPr>
            </w:pPr>
            <w:r w:rsidDel="00000000" w:rsidR="00000000" w:rsidRPr="00000000">
              <w:rPr>
                <w:sz w:val="23"/>
                <w:szCs w:val="23"/>
                <w:rtl w:val="0"/>
              </w:rPr>
              <w:t xml:space="preserve">Facilitate arts and craft projects</w:t>
            </w:r>
          </w:p>
          <w:p w:rsidR="00000000" w:rsidDel="00000000" w:rsidP="00000000" w:rsidRDefault="00000000" w:rsidRPr="00000000" w14:paraId="0000001C">
            <w:pPr>
              <w:widowControl w:val="0"/>
              <w:numPr>
                <w:ilvl w:val="0"/>
                <w:numId w:val="4"/>
              </w:numPr>
              <w:pBdr>
                <w:top w:space="0" w:sz="0" w:val="nil"/>
                <w:left w:space="0" w:sz="0" w:val="nil"/>
                <w:bottom w:space="0" w:sz="0" w:val="nil"/>
                <w:right w:space="0" w:sz="0" w:val="nil"/>
                <w:between w:space="0" w:sz="0" w:val="nil"/>
              </w:pBdr>
              <w:ind w:left="360" w:hanging="360"/>
              <w:rPr>
                <w:sz w:val="23"/>
                <w:szCs w:val="23"/>
              </w:rPr>
            </w:pPr>
            <w:r w:rsidDel="00000000" w:rsidR="00000000" w:rsidRPr="00000000">
              <w:rPr>
                <w:sz w:val="23"/>
                <w:szCs w:val="23"/>
                <w:rtl w:val="0"/>
              </w:rPr>
              <w:t xml:space="preserve">Help plan community or holiday celebrations</w:t>
            </w:r>
          </w:p>
          <w:p w:rsidR="00000000" w:rsidDel="00000000" w:rsidP="00000000" w:rsidRDefault="00000000" w:rsidRPr="00000000" w14:paraId="0000001D">
            <w:pPr>
              <w:widowControl w:val="0"/>
              <w:numPr>
                <w:ilvl w:val="0"/>
                <w:numId w:val="4"/>
              </w:numPr>
              <w:pBdr>
                <w:top w:space="0" w:sz="0" w:val="nil"/>
                <w:left w:space="0" w:sz="0" w:val="nil"/>
                <w:bottom w:space="0" w:sz="0" w:val="nil"/>
                <w:right w:space="0" w:sz="0" w:val="nil"/>
                <w:between w:space="0" w:sz="0" w:val="nil"/>
              </w:pBdr>
              <w:ind w:left="360" w:hanging="360"/>
              <w:rPr>
                <w:sz w:val="23"/>
                <w:szCs w:val="23"/>
              </w:rPr>
            </w:pPr>
            <w:r w:rsidDel="00000000" w:rsidR="00000000" w:rsidRPr="00000000">
              <w:rPr>
                <w:sz w:val="23"/>
                <w:szCs w:val="23"/>
                <w:rtl w:val="0"/>
              </w:rPr>
              <w:t xml:space="preserve">Play games with the use of assistive technology and switches</w:t>
            </w:r>
          </w:p>
          <w:p w:rsidR="00000000" w:rsidDel="00000000" w:rsidP="00000000" w:rsidRDefault="00000000" w:rsidRPr="00000000" w14:paraId="0000001E">
            <w:pPr>
              <w:widowControl w:val="0"/>
              <w:numPr>
                <w:ilvl w:val="0"/>
                <w:numId w:val="4"/>
              </w:numPr>
              <w:pBdr>
                <w:top w:space="0" w:sz="0" w:val="nil"/>
                <w:left w:space="0" w:sz="0" w:val="nil"/>
                <w:bottom w:space="0" w:sz="0" w:val="nil"/>
                <w:right w:space="0" w:sz="0" w:val="nil"/>
                <w:between w:space="0" w:sz="0" w:val="nil"/>
              </w:pBdr>
              <w:ind w:left="360" w:hanging="360"/>
              <w:rPr>
                <w:sz w:val="23"/>
                <w:szCs w:val="23"/>
              </w:rPr>
            </w:pPr>
            <w:r w:rsidDel="00000000" w:rsidR="00000000" w:rsidRPr="00000000">
              <w:rPr>
                <w:sz w:val="23"/>
                <w:szCs w:val="23"/>
                <w:rtl w:val="0"/>
              </w:rPr>
              <w:t xml:space="preserve">Provide sensory stimulation experiences, e.g. visual or tactile displays, art shows, etc. </w:t>
            </w:r>
          </w:p>
          <w:p w:rsidR="00000000" w:rsidDel="00000000" w:rsidP="00000000" w:rsidRDefault="00000000" w:rsidRPr="00000000" w14:paraId="0000001F">
            <w:pPr>
              <w:widowControl w:val="0"/>
              <w:numPr>
                <w:ilvl w:val="0"/>
                <w:numId w:val="4"/>
              </w:numPr>
              <w:ind w:left="360" w:hanging="360"/>
              <w:rPr>
                <w:sz w:val="23"/>
                <w:szCs w:val="23"/>
              </w:rPr>
            </w:pPr>
            <w:r w:rsidDel="00000000" w:rsidR="00000000" w:rsidRPr="00000000">
              <w:rPr>
                <w:sz w:val="23"/>
                <w:szCs w:val="23"/>
                <w:rtl w:val="0"/>
              </w:rPr>
              <w:t xml:space="preserve">Aid with facility management and gardening</w:t>
            </w:r>
          </w:p>
          <w:p w:rsidR="00000000" w:rsidDel="00000000" w:rsidP="00000000" w:rsidRDefault="00000000" w:rsidRPr="00000000" w14:paraId="00000020">
            <w:pPr>
              <w:widowControl w:val="0"/>
              <w:numPr>
                <w:ilvl w:val="0"/>
                <w:numId w:val="4"/>
              </w:numPr>
              <w:pBdr>
                <w:top w:space="0" w:sz="0" w:val="nil"/>
                <w:left w:space="0" w:sz="0" w:val="nil"/>
                <w:bottom w:space="0" w:sz="0" w:val="nil"/>
                <w:right w:space="0" w:sz="0" w:val="nil"/>
                <w:between w:space="0" w:sz="0" w:val="nil"/>
              </w:pBdr>
              <w:ind w:left="360" w:hanging="360"/>
              <w:rPr/>
            </w:pPr>
            <w:r w:rsidDel="00000000" w:rsidR="00000000" w:rsidRPr="00000000">
              <w:rPr>
                <w:sz w:val="23"/>
                <w:szCs w:val="23"/>
                <w:rtl w:val="0"/>
              </w:rPr>
              <w:t xml:space="preserve">Assist with organizing and supervising outdoor activities, fundraising, and advocacy per executive direction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1764030</wp:posOffset>
                  </wp:positionH>
                  <wp:positionV relativeFrom="paragraph">
                    <wp:posOffset>695960</wp:posOffset>
                  </wp:positionV>
                  <wp:extent cx="1189990" cy="2231390"/>
                  <wp:effectExtent b="0" l="0" r="0" t="0"/>
                  <wp:wrapSquare wrapText="bothSides" distB="114300" distT="114300" distL="114300" distR="114300"/>
                  <wp:docPr id="19" name="image12.png"/>
                  <a:graphic>
                    <a:graphicData uri="http://schemas.openxmlformats.org/drawingml/2006/picture">
                      <pic:pic>
                        <pic:nvPicPr>
                          <pic:cNvPr id="0" name="image12.png"/>
                          <pic:cNvPicPr preferRelativeResize="0"/>
                        </pic:nvPicPr>
                        <pic:blipFill>
                          <a:blip r:embed="rId10"/>
                          <a:srcRect b="3462" l="21824" r="30945" t="6957"/>
                          <a:stretch>
                            <a:fillRect/>
                          </a:stretch>
                        </pic:blipFill>
                        <pic:spPr>
                          <a:xfrm>
                            <a:off x="0" y="0"/>
                            <a:ext cx="1189990" cy="223139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52424</wp:posOffset>
                  </wp:positionH>
                  <wp:positionV relativeFrom="paragraph">
                    <wp:posOffset>738742</wp:posOffset>
                  </wp:positionV>
                  <wp:extent cx="1350335" cy="2246232"/>
                  <wp:effectExtent b="0" l="0" r="0" t="0"/>
                  <wp:wrapNone/>
                  <wp:docPr id="8" name="image13.png"/>
                  <a:graphic>
                    <a:graphicData uri="http://schemas.openxmlformats.org/drawingml/2006/picture">
                      <pic:pic>
                        <pic:nvPicPr>
                          <pic:cNvPr id="0" name="image13.png"/>
                          <pic:cNvPicPr preferRelativeResize="0"/>
                        </pic:nvPicPr>
                        <pic:blipFill>
                          <a:blip r:embed="rId11"/>
                          <a:srcRect b="7253" l="4560" r="48860" t="2088"/>
                          <a:stretch>
                            <a:fillRect/>
                          </a:stretch>
                        </pic:blipFill>
                        <pic:spPr>
                          <a:xfrm>
                            <a:off x="0" y="0"/>
                            <a:ext cx="1350335" cy="2246232"/>
                          </a:xfrm>
                          <a:prstGeom prst="rect"/>
                          <a:ln/>
                        </pic:spPr>
                      </pic:pic>
                    </a:graphicData>
                  </a:graphic>
                </wp:anchor>
              </w:drawing>
            </w:r>
          </w:p>
        </w:tc>
      </w:tr>
    </w:tb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51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gridCol w:w="5040"/>
        <w:tblGridChange w:id="0">
          <w:tblGrid>
            <w:gridCol w:w="5040"/>
            <w:gridCol w:w="5040"/>
            <w:gridCol w:w="5040"/>
          </w:tblGrid>
        </w:tblGridChange>
      </w:tblGrid>
      <w:tr>
        <w:trPr>
          <w:cantSplit w:val="0"/>
          <w:trHeight w:val="11220" w:hRule="atLeast"/>
          <w:tblHeader w:val="0"/>
        </w:trPr>
        <w:tc>
          <w:tcPr>
            <w:tcBorders>
              <w:top w:color="ffffff" w:space="0" w:sz="4" w:val="single"/>
              <w:left w:color="ffffff" w:space="0" w:sz="4" w:val="single"/>
              <w:bottom w:color="ffffff" w:space="0" w:sz="4" w:val="single"/>
              <w:right w:color="ffffff" w:space="0" w:sz="4" w:val="single"/>
            </w:tcBorders>
            <w:tcMar>
              <w:top w:w="100.0" w:type="dxa"/>
              <w:left w:w="100.0" w:type="dxa"/>
              <w:bottom w:w="100.0" w:type="dxa"/>
              <w:right w:w="100.0" w:type="dxa"/>
            </w:tcMar>
          </w:tcPr>
          <w:p w:rsidR="00000000" w:rsidDel="00000000" w:rsidP="00000000" w:rsidRDefault="00000000" w:rsidRPr="00000000" w14:paraId="00000022">
            <w:pPr>
              <w:widowControl w:val="0"/>
              <w:spacing w:line="240" w:lineRule="auto"/>
              <w:jc w:val="center"/>
              <w:rPr>
                <w:sz w:val="26"/>
                <w:szCs w:val="26"/>
              </w:rPr>
            </w:pPr>
            <w:r w:rsidDel="00000000" w:rsidR="00000000" w:rsidRPr="00000000">
              <w:rPr>
                <w:rtl w:val="0"/>
              </w:rPr>
            </w:r>
          </w:p>
          <w:p w:rsidR="00000000" w:rsidDel="00000000" w:rsidP="00000000" w:rsidRDefault="00000000" w:rsidRPr="00000000" w14:paraId="00000023">
            <w:pPr>
              <w:widowControl w:val="0"/>
              <w:spacing w:line="240" w:lineRule="auto"/>
              <w:jc w:val="center"/>
              <w:rPr>
                <w:rFonts w:ascii="Georgia" w:cs="Georgia" w:eastAsia="Georgia" w:hAnsi="Georgia"/>
                <w:color w:val="ed6e41"/>
                <w:sz w:val="32"/>
                <w:szCs w:val="32"/>
              </w:rPr>
            </w:pPr>
            <w:r w:rsidDel="00000000" w:rsidR="00000000" w:rsidRPr="00000000">
              <w:rPr>
                <w:rFonts w:ascii="Georgia" w:cs="Georgia" w:eastAsia="Georgia" w:hAnsi="Georgia"/>
                <w:color w:val="ed6e41"/>
                <w:sz w:val="32"/>
                <w:szCs w:val="32"/>
                <w:rtl w:val="0"/>
              </w:rPr>
              <w:t xml:space="preserve">Come as you are…</w:t>
            </w:r>
          </w:p>
          <w:p w:rsidR="00000000" w:rsidDel="00000000" w:rsidP="00000000" w:rsidRDefault="00000000" w:rsidRPr="00000000" w14:paraId="00000024">
            <w:pPr>
              <w:widowControl w:val="0"/>
              <w:spacing w:line="240" w:lineRule="auto"/>
              <w:jc w:val="center"/>
              <w:rPr>
                <w:rFonts w:ascii="Georgia" w:cs="Georgia" w:eastAsia="Georgia" w:hAnsi="Georgia"/>
                <w:color w:val="ed6e41"/>
                <w:sz w:val="32"/>
                <w:szCs w:val="32"/>
              </w:rPr>
            </w:pPr>
            <w:r w:rsidDel="00000000" w:rsidR="00000000" w:rsidRPr="00000000">
              <w:rPr>
                <w:rFonts w:ascii="Georgia" w:cs="Georgia" w:eastAsia="Georgia" w:hAnsi="Georgia"/>
                <w:color w:val="ed6e41"/>
                <w:sz w:val="32"/>
                <w:szCs w:val="32"/>
                <w:rtl w:val="0"/>
              </w:rPr>
              <w:t xml:space="preserve">Bring your ideas, </w:t>
            </w:r>
          </w:p>
          <w:p w:rsidR="00000000" w:rsidDel="00000000" w:rsidP="00000000" w:rsidRDefault="00000000" w:rsidRPr="00000000" w14:paraId="00000025">
            <w:pPr>
              <w:widowControl w:val="0"/>
              <w:spacing w:line="240" w:lineRule="auto"/>
              <w:jc w:val="center"/>
              <w:rPr>
                <w:rFonts w:ascii="Georgia" w:cs="Georgia" w:eastAsia="Georgia" w:hAnsi="Georgia"/>
                <w:color w:val="ed6e41"/>
                <w:sz w:val="32"/>
                <w:szCs w:val="32"/>
              </w:rPr>
            </w:pPr>
            <w:r w:rsidDel="00000000" w:rsidR="00000000" w:rsidRPr="00000000">
              <w:rPr>
                <w:rFonts w:ascii="Georgia" w:cs="Georgia" w:eastAsia="Georgia" w:hAnsi="Georgia"/>
                <w:color w:val="ed6e41"/>
                <w:sz w:val="32"/>
                <w:szCs w:val="32"/>
                <w:rtl w:val="0"/>
              </w:rPr>
              <w:t xml:space="preserve">leave with connections!</w:t>
            </w:r>
          </w:p>
          <w:p w:rsidR="00000000" w:rsidDel="00000000" w:rsidP="00000000" w:rsidRDefault="00000000" w:rsidRPr="00000000" w14:paraId="00000026">
            <w:pPr>
              <w:widowControl w:val="0"/>
              <w:spacing w:line="240" w:lineRule="auto"/>
              <w:rPr/>
            </w:pPr>
            <w:r w:rsidDel="00000000" w:rsidR="00000000" w:rsidRPr="00000000">
              <w:rPr>
                <w:rtl w:val="0"/>
              </w:rPr>
            </w:r>
          </w:p>
          <w:p w:rsidR="00000000" w:rsidDel="00000000" w:rsidP="00000000" w:rsidRDefault="00000000" w:rsidRPr="00000000" w14:paraId="00000027">
            <w:pPr>
              <w:widowControl w:val="0"/>
              <w:spacing w:line="240" w:lineRule="auto"/>
              <w:rPr/>
            </w:pPr>
            <w:r w:rsidDel="00000000" w:rsidR="00000000" w:rsidRPr="00000000">
              <w:rPr>
                <w:rtl w:val="0"/>
              </w:rPr>
              <w:t xml:space="preserve">Volunteers play a vital role in enhancing our residents’ quality of life through activities like community engagement, event support, and creative projects. If you have other ideas of volunteering that were not listed, please reach out!</w:t>
            </w:r>
          </w:p>
          <w:p w:rsidR="00000000" w:rsidDel="00000000" w:rsidP="00000000" w:rsidRDefault="00000000" w:rsidRPr="00000000" w14:paraId="00000028">
            <w:pPr>
              <w:widowControl w:val="0"/>
              <w:spacing w:line="240" w:lineRule="auto"/>
              <w:rPr>
                <w:sz w:val="12"/>
                <w:szCs w:val="12"/>
              </w:rPr>
            </w:pPr>
            <w:r w:rsidDel="00000000" w:rsidR="00000000" w:rsidRPr="00000000">
              <w:rPr>
                <w:rtl w:val="0"/>
              </w:rPr>
            </w:r>
          </w:p>
          <w:p w:rsidR="00000000" w:rsidDel="00000000" w:rsidP="00000000" w:rsidRDefault="00000000" w:rsidRPr="00000000" w14:paraId="00000029">
            <w:pPr>
              <w:widowControl w:val="0"/>
              <w:rPr>
                <w:sz w:val="24"/>
                <w:szCs w:val="24"/>
              </w:rPr>
            </w:pPr>
            <w:r w:rsidDel="00000000" w:rsidR="00000000" w:rsidRPr="00000000">
              <w:rPr>
                <w:sz w:val="24"/>
                <w:szCs w:val="24"/>
                <w:u w:val="single"/>
                <w:rtl w:val="0"/>
              </w:rPr>
              <w:t xml:space="preserve">Who can get involved:</w:t>
            </w:r>
            <w:r w:rsidDel="00000000" w:rsidR="00000000" w:rsidRPr="00000000">
              <w:rPr>
                <w:rtl w:val="0"/>
              </w:rPr>
            </w:r>
          </w:p>
          <w:p w:rsidR="00000000" w:rsidDel="00000000" w:rsidP="00000000" w:rsidRDefault="00000000" w:rsidRPr="00000000" w14:paraId="0000002A">
            <w:pPr>
              <w:widowControl w:val="0"/>
              <w:numPr>
                <w:ilvl w:val="0"/>
                <w:numId w:val="2"/>
              </w:numPr>
              <w:ind w:left="450" w:hanging="360"/>
              <w:rPr/>
            </w:pPr>
            <w:r w:rsidDel="00000000" w:rsidR="00000000" w:rsidRPr="00000000">
              <w:rPr>
                <w:rtl w:val="0"/>
              </w:rPr>
              <w:t xml:space="preserve">Students and academic institutions</w:t>
            </w:r>
          </w:p>
          <w:p w:rsidR="00000000" w:rsidDel="00000000" w:rsidP="00000000" w:rsidRDefault="00000000" w:rsidRPr="00000000" w14:paraId="0000002B">
            <w:pPr>
              <w:widowControl w:val="0"/>
              <w:numPr>
                <w:ilvl w:val="0"/>
                <w:numId w:val="2"/>
              </w:numPr>
              <w:ind w:left="450" w:hanging="360"/>
              <w:rPr/>
            </w:pPr>
            <w:r w:rsidDel="00000000" w:rsidR="00000000" w:rsidRPr="00000000">
              <w:rPr>
                <w:rtl w:val="0"/>
              </w:rPr>
              <w:t xml:space="preserve">Faith-based, spiritual, or cultural organizations</w:t>
            </w:r>
          </w:p>
          <w:p w:rsidR="00000000" w:rsidDel="00000000" w:rsidP="00000000" w:rsidRDefault="00000000" w:rsidRPr="00000000" w14:paraId="0000002C">
            <w:pPr>
              <w:widowControl w:val="0"/>
              <w:numPr>
                <w:ilvl w:val="1"/>
                <w:numId w:val="2"/>
              </w:numPr>
              <w:ind w:left="900" w:hanging="360"/>
              <w:rPr>
                <w:i w:val="1"/>
                <w:iCs w:val="1"/>
                <w:sz w:val="20"/>
                <w:szCs w:val="20"/>
              </w:rPr>
            </w:pPr>
            <w:r w:rsidDel="00000000" w:rsidR="00000000" w:rsidRPr="00000000">
              <w:rPr>
                <w:i w:val="1"/>
                <w:iCs w:val="1"/>
                <w:sz w:val="20"/>
                <w:szCs w:val="20"/>
                <w:rtl w:val="0"/>
              </w:rPr>
              <w:t xml:space="preserve">Religious beliefs should not be promoted </w:t>
            </w:r>
          </w:p>
          <w:p w:rsidR="00000000" w:rsidDel="00000000" w:rsidP="00000000" w:rsidRDefault="00000000" w:rsidRPr="00000000" w14:paraId="0000002D">
            <w:pPr>
              <w:widowControl w:val="0"/>
              <w:ind w:left="900" w:firstLine="0"/>
              <w:rPr>
                <w:i w:val="1"/>
                <w:iCs w:val="1"/>
                <w:sz w:val="20"/>
                <w:szCs w:val="20"/>
              </w:rPr>
            </w:pPr>
            <w:r w:rsidDel="00000000" w:rsidR="00000000" w:rsidRPr="00000000">
              <w:rPr>
                <w:i w:val="1"/>
                <w:iCs w:val="1"/>
                <w:sz w:val="20"/>
                <w:szCs w:val="20"/>
                <w:rtl w:val="0"/>
              </w:rPr>
              <w:t xml:space="preserve">or imposed onto the children or staff. </w:t>
            </w:r>
          </w:p>
          <w:p w:rsidR="00000000" w:rsidDel="00000000" w:rsidP="00000000" w:rsidRDefault="00000000" w:rsidRPr="00000000" w14:paraId="0000002E">
            <w:pPr>
              <w:widowControl w:val="0"/>
              <w:ind w:left="900" w:firstLine="0"/>
              <w:rPr>
                <w:i w:val="1"/>
                <w:iCs w:val="1"/>
                <w:sz w:val="20"/>
                <w:szCs w:val="20"/>
              </w:rPr>
            </w:pPr>
            <w:r w:rsidDel="00000000" w:rsidR="00000000" w:rsidRPr="00000000">
              <w:rPr>
                <w:i w:val="1"/>
                <w:iCs w:val="1"/>
                <w:sz w:val="20"/>
                <w:szCs w:val="20"/>
                <w:rtl w:val="0"/>
              </w:rPr>
              <w:t xml:space="preserve">We appreciate your understanding. </w:t>
            </w:r>
          </w:p>
          <w:p w:rsidR="00000000" w:rsidDel="00000000" w:rsidP="00000000" w:rsidRDefault="00000000" w:rsidRPr="00000000" w14:paraId="0000002F">
            <w:pPr>
              <w:widowControl w:val="0"/>
              <w:numPr>
                <w:ilvl w:val="0"/>
                <w:numId w:val="2"/>
              </w:numPr>
              <w:ind w:left="450" w:hanging="360"/>
              <w:rPr/>
            </w:pPr>
            <w:r w:rsidDel="00000000" w:rsidR="00000000" w:rsidRPr="00000000">
              <w:rPr>
                <w:rtl w:val="0"/>
              </w:rPr>
              <w:t xml:space="preserve">Performing arts companies</w:t>
            </w:r>
          </w:p>
          <w:p w:rsidR="00000000" w:rsidDel="00000000" w:rsidP="00000000" w:rsidRDefault="00000000" w:rsidRPr="00000000" w14:paraId="00000030">
            <w:pPr>
              <w:widowControl w:val="0"/>
              <w:numPr>
                <w:ilvl w:val="0"/>
                <w:numId w:val="2"/>
              </w:numPr>
              <w:ind w:left="450" w:hanging="360"/>
              <w:rPr/>
            </w:pPr>
            <w:r w:rsidDel="00000000" w:rsidR="00000000" w:rsidRPr="00000000">
              <w:rPr>
                <w:rtl w:val="0"/>
              </w:rPr>
              <w:t xml:space="preserve">Museums and nature centers</w:t>
            </w:r>
          </w:p>
          <w:p w:rsidR="00000000" w:rsidDel="00000000" w:rsidP="00000000" w:rsidRDefault="00000000" w:rsidRPr="00000000" w14:paraId="00000031">
            <w:pPr>
              <w:widowControl w:val="0"/>
              <w:numPr>
                <w:ilvl w:val="0"/>
                <w:numId w:val="2"/>
              </w:numPr>
              <w:ind w:left="450" w:hanging="360"/>
              <w:rPr/>
            </w:pPr>
            <w:r w:rsidDel="00000000" w:rsidR="00000000" w:rsidRPr="00000000">
              <w:rPr>
                <w:rtl w:val="0"/>
              </w:rPr>
              <w:t xml:space="preserve">Anyone organization or volunteer </w:t>
            </w:r>
          </w:p>
          <w:p w:rsidR="00000000" w:rsidDel="00000000" w:rsidP="00000000" w:rsidRDefault="00000000" w:rsidRPr="00000000" w14:paraId="00000032">
            <w:pPr>
              <w:widowControl w:val="0"/>
              <w:ind w:left="450" w:firstLine="0"/>
              <w:rPr/>
            </w:pPr>
            <w:r w:rsidDel="00000000" w:rsidR="00000000" w:rsidRPr="00000000">
              <w:rPr>
                <w:rtl w:val="0"/>
              </w:rPr>
              <w:t xml:space="preserve">interested in supporting our mission!</w:t>
            </w:r>
          </w:p>
          <w:p w:rsidR="00000000" w:rsidDel="00000000" w:rsidP="00000000" w:rsidRDefault="00000000" w:rsidRPr="00000000" w14:paraId="00000033">
            <w:pPr>
              <w:widowControl w:val="0"/>
              <w:spacing w:line="240" w:lineRule="auto"/>
              <w:rPr>
                <w:sz w:val="12"/>
                <w:szCs w:val="12"/>
                <w:u w:val="single"/>
              </w:rPr>
            </w:pPr>
            <w:r w:rsidDel="00000000" w:rsidR="00000000" w:rsidRPr="00000000">
              <w:rPr>
                <w:rtl w:val="0"/>
              </w:rPr>
            </w:r>
          </w:p>
          <w:p w:rsidR="00000000" w:rsidDel="00000000" w:rsidP="00000000" w:rsidRDefault="00000000" w:rsidRPr="00000000" w14:paraId="00000034">
            <w:pPr>
              <w:widowControl w:val="0"/>
              <w:spacing w:line="240" w:lineRule="auto"/>
              <w:rPr>
                <w:sz w:val="24"/>
                <w:szCs w:val="24"/>
                <w:u w:val="single"/>
              </w:rPr>
            </w:pPr>
            <w:r w:rsidDel="00000000" w:rsidR="00000000" w:rsidRPr="00000000">
              <w:rPr>
                <w:sz w:val="24"/>
                <w:szCs w:val="24"/>
                <w:u w:val="single"/>
                <w:rtl w:val="0"/>
              </w:rPr>
              <w:t xml:space="preserve">When can you volunteer?</w:t>
            </w:r>
          </w:p>
          <w:p w:rsidR="00000000" w:rsidDel="00000000" w:rsidP="00000000" w:rsidRDefault="00000000" w:rsidRPr="00000000" w14:paraId="00000035">
            <w:pPr>
              <w:widowControl w:val="0"/>
              <w:numPr>
                <w:ilvl w:val="0"/>
                <w:numId w:val="2"/>
              </w:numPr>
              <w:ind w:left="450" w:hanging="360"/>
              <w:rPr/>
            </w:pPr>
            <w:r w:rsidDel="00000000" w:rsidR="00000000" w:rsidRPr="00000000">
              <w:rPr>
                <w:rtl w:val="0"/>
              </w:rPr>
              <w:t xml:space="preserve">Weekday business hours (see back)</w:t>
            </w:r>
          </w:p>
          <w:p w:rsidR="00000000" w:rsidDel="00000000" w:rsidP="00000000" w:rsidRDefault="00000000" w:rsidRPr="00000000" w14:paraId="00000036">
            <w:pPr>
              <w:widowControl w:val="0"/>
              <w:spacing w:line="240" w:lineRule="auto"/>
              <w:rPr>
                <w:sz w:val="12"/>
                <w:szCs w:val="12"/>
                <w:u w:val="single"/>
              </w:rPr>
            </w:pPr>
            <w:r w:rsidDel="00000000" w:rsidR="00000000" w:rsidRPr="00000000">
              <w:rPr>
                <w:rtl w:val="0"/>
              </w:rPr>
            </w:r>
          </w:p>
          <w:p w:rsidR="00000000" w:rsidDel="00000000" w:rsidP="00000000" w:rsidRDefault="00000000" w:rsidRPr="00000000" w14:paraId="00000037">
            <w:pPr>
              <w:widowControl w:val="0"/>
              <w:spacing w:line="240" w:lineRule="auto"/>
              <w:rPr>
                <w:sz w:val="24"/>
                <w:szCs w:val="24"/>
                <w:u w:val="single"/>
              </w:rPr>
            </w:pPr>
            <w:r w:rsidDel="00000000" w:rsidR="00000000" w:rsidRPr="00000000">
              <w:rPr>
                <w:sz w:val="24"/>
                <w:szCs w:val="24"/>
                <w:u w:val="single"/>
                <w:rtl w:val="0"/>
              </w:rPr>
              <w:t xml:space="preserve">How to get in touch:</w:t>
            </w:r>
          </w:p>
          <w:p w:rsidR="00000000" w:rsidDel="00000000" w:rsidP="00000000" w:rsidRDefault="00000000" w:rsidRPr="00000000" w14:paraId="00000038">
            <w:pPr>
              <w:widowControl w:val="0"/>
              <w:numPr>
                <w:ilvl w:val="0"/>
                <w:numId w:val="2"/>
              </w:numPr>
              <w:ind w:left="450" w:hanging="360"/>
              <w:rPr/>
            </w:pPr>
            <w:r w:rsidDel="00000000" w:rsidR="00000000" w:rsidRPr="00000000">
              <w:rPr>
                <w:rtl w:val="0"/>
              </w:rPr>
              <w:t xml:space="preserve">Complete the contact form found on our website: </w:t>
            </w:r>
            <w:hyperlink r:id="rId12">
              <w:r w:rsidDel="00000000" w:rsidR="00000000" w:rsidRPr="00000000">
                <w:rPr>
                  <w:color w:val="1155cc"/>
                  <w:u w:val="single"/>
                  <w:rtl w:val="0"/>
                </w:rPr>
                <w:t xml:space="preserve">https://hilltophome.org/Contact-Us</w:t>
              </w:r>
            </w:hyperlink>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1075675</wp:posOffset>
                  </wp:positionH>
                  <wp:positionV relativeFrom="paragraph">
                    <wp:posOffset>467995</wp:posOffset>
                  </wp:positionV>
                  <wp:extent cx="1028700" cy="1028700"/>
                  <wp:effectExtent b="0" l="0" r="0" t="0"/>
                  <wp:wrapNone/>
                  <wp:docPr id="15" name="image18.jpg"/>
                  <a:graphic>
                    <a:graphicData uri="http://schemas.openxmlformats.org/drawingml/2006/picture">
                      <pic:pic>
                        <pic:nvPicPr>
                          <pic:cNvPr id="0" name="image18.jpg"/>
                          <pic:cNvPicPr preferRelativeResize="0"/>
                        </pic:nvPicPr>
                        <pic:blipFill>
                          <a:blip r:embed="rId13"/>
                          <a:srcRect b="8667" l="8667" r="8000" t="8667"/>
                          <a:stretch>
                            <a:fillRect/>
                          </a:stretch>
                        </pic:blipFill>
                        <pic:spPr>
                          <a:xfrm>
                            <a:off x="0" y="0"/>
                            <a:ext cx="1028700" cy="1028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1789430</wp:posOffset>
                  </wp:positionH>
                  <wp:positionV relativeFrom="paragraph">
                    <wp:posOffset>974090</wp:posOffset>
                  </wp:positionV>
                  <wp:extent cx="1211580" cy="1275080"/>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211580" cy="12750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26671</wp:posOffset>
                  </wp:positionH>
                  <wp:positionV relativeFrom="paragraph">
                    <wp:posOffset>910590</wp:posOffset>
                  </wp:positionV>
                  <wp:extent cx="1041400" cy="1332230"/>
                  <wp:effectExtent b="0" l="0" r="0" t="0"/>
                  <wp:wrapSquare wrapText="bothSides" distB="114300" distT="114300" distL="114300" distR="114300"/>
                  <wp:docPr id="20" name="image10.png"/>
                  <a:graphic>
                    <a:graphicData uri="http://schemas.openxmlformats.org/drawingml/2006/picture">
                      <pic:pic>
                        <pic:nvPicPr>
                          <pic:cNvPr id="0" name="image10.png"/>
                          <pic:cNvPicPr preferRelativeResize="0"/>
                        </pic:nvPicPr>
                        <pic:blipFill>
                          <a:blip r:embed="rId15"/>
                          <a:srcRect b="3394" l="16373" r="16131" t="8260"/>
                          <a:stretch>
                            <a:fillRect/>
                          </a:stretch>
                        </pic:blipFill>
                        <pic:spPr>
                          <a:xfrm>
                            <a:off x="0" y="0"/>
                            <a:ext cx="1041400" cy="1332230"/>
                          </a:xfrm>
                          <a:prstGeom prst="rect"/>
                          <a:ln/>
                        </pic:spPr>
                      </pic:pic>
                    </a:graphicData>
                  </a:graphic>
                </wp:anchor>
              </w:drawing>
            </w:r>
          </w:p>
        </w:tc>
        <w:tc>
          <w:tcPr>
            <w:tcBorders>
              <w:top w:color="ffffff" w:space="0" w:sz="4" w:val="single"/>
              <w:left w:color="ffffff" w:space="0" w:sz="4" w:val="single"/>
              <w:bottom w:color="ffffff" w:space="0" w:sz="4" w:val="single"/>
              <w:right w:color="ffffff" w:space="0" w:sz="4" w:val="single"/>
            </w:tcBorders>
            <w:tcMar>
              <w:top w:w="100.0" w:type="dxa"/>
              <w:left w:w="100.0" w:type="dxa"/>
              <w:bottom w:w="100.0" w:type="dxa"/>
              <w:right w:w="100.0" w:type="dxa"/>
            </w:tcMar>
          </w:tcPr>
          <w:p w:rsidR="00000000" w:rsidDel="00000000" w:rsidP="00000000" w:rsidRDefault="00000000" w:rsidRPr="00000000" w14:paraId="00000039">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3A">
            <w:pPr>
              <w:widowControl w:val="0"/>
              <w:spacing w:line="240" w:lineRule="auto"/>
              <w:jc w:val="center"/>
              <w:rPr>
                <w:rFonts w:ascii="Georgia" w:cs="Georgia" w:eastAsia="Georgia" w:hAnsi="Georgia"/>
                <w:color w:val="00823b"/>
                <w:sz w:val="32"/>
                <w:szCs w:val="32"/>
              </w:rPr>
            </w:pPr>
            <w:r w:rsidDel="00000000" w:rsidR="00000000" w:rsidRPr="00000000">
              <w:rPr>
                <w:rFonts w:ascii="Georgia" w:cs="Georgia" w:eastAsia="Georgia" w:hAnsi="Georgia"/>
                <w:color w:val="00823b"/>
                <w:sz w:val="32"/>
                <w:szCs w:val="32"/>
                <w:rtl w:val="0"/>
              </w:rPr>
              <w:t xml:space="preserve">Together, we create a community where every child is valued, connected, and supported.</w:t>
            </w:r>
          </w:p>
          <w:p w:rsidR="00000000" w:rsidDel="00000000" w:rsidP="00000000" w:rsidRDefault="00000000" w:rsidRPr="00000000" w14:paraId="0000003B">
            <w:pPr>
              <w:widowControl w:val="0"/>
              <w:spacing w:line="240" w:lineRule="auto"/>
              <w:rPr/>
            </w:pPr>
            <w:r w:rsidDel="00000000" w:rsidR="00000000" w:rsidRPr="00000000">
              <w:rPr>
                <w:rtl w:val="0"/>
              </w:rPr>
            </w:r>
          </w:p>
          <w:p w:rsidR="00000000" w:rsidDel="00000000" w:rsidP="00000000" w:rsidRDefault="00000000" w:rsidRPr="00000000" w14:paraId="0000003C">
            <w:pPr>
              <w:widowControl w:val="0"/>
              <w:spacing w:line="240" w:lineRule="auto"/>
              <w:rPr>
                <w:sz w:val="23"/>
                <w:szCs w:val="23"/>
                <w:u w:val="single"/>
              </w:rPr>
            </w:pPr>
            <w:r w:rsidDel="00000000" w:rsidR="00000000" w:rsidRPr="00000000">
              <w:rPr>
                <w:sz w:val="23"/>
                <w:szCs w:val="23"/>
                <w:u w:val="single"/>
                <w:rtl w:val="0"/>
              </w:rPr>
              <w:t xml:space="preserve">Other ways you can partner with Hilltop Home:</w:t>
            </w:r>
          </w:p>
          <w:p w:rsidR="00000000" w:rsidDel="00000000" w:rsidP="00000000" w:rsidRDefault="00000000" w:rsidRPr="00000000" w14:paraId="0000003D">
            <w:pPr>
              <w:widowControl w:val="0"/>
              <w:numPr>
                <w:ilvl w:val="0"/>
                <w:numId w:val="3"/>
              </w:numPr>
              <w:ind w:left="450" w:hanging="360"/>
              <w:rPr/>
            </w:pPr>
            <w:r w:rsidDel="00000000" w:rsidR="00000000" w:rsidRPr="00000000">
              <w:rPr>
                <w:rtl w:val="0"/>
              </w:rPr>
              <w:t xml:space="preserve">Become a sponsor </w:t>
            </w:r>
          </w:p>
          <w:p w:rsidR="00000000" w:rsidDel="00000000" w:rsidP="00000000" w:rsidRDefault="00000000" w:rsidRPr="00000000" w14:paraId="0000003E">
            <w:pPr>
              <w:widowControl w:val="0"/>
              <w:numPr>
                <w:ilvl w:val="0"/>
                <w:numId w:val="3"/>
              </w:numPr>
              <w:ind w:left="450" w:hanging="360"/>
              <w:rPr/>
            </w:pPr>
            <w:r w:rsidDel="00000000" w:rsidR="00000000" w:rsidRPr="00000000">
              <w:rPr>
                <w:rtl w:val="0"/>
              </w:rPr>
              <w:t xml:space="preserve">Donate from our Amazon Wish List or a monetary contribution (found on our website)</w:t>
            </w:r>
          </w:p>
          <w:p w:rsidR="00000000" w:rsidDel="00000000" w:rsidP="00000000" w:rsidRDefault="00000000" w:rsidRPr="00000000" w14:paraId="0000003F">
            <w:pPr>
              <w:widowControl w:val="0"/>
              <w:spacing w:line="240"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1044575</wp:posOffset>
                  </wp:positionH>
                  <wp:positionV relativeFrom="paragraph">
                    <wp:posOffset>92075</wp:posOffset>
                  </wp:positionV>
                  <wp:extent cx="979481" cy="971452"/>
                  <wp:effectExtent b="0" l="0" r="0" t="0"/>
                  <wp:wrapSquare wrapText="bothSides" distB="0" distT="0" distL="114300" distR="114300"/>
                  <wp:docPr id="7" name="image3.jpg"/>
                  <a:graphic>
                    <a:graphicData uri="http://schemas.openxmlformats.org/drawingml/2006/picture">
                      <pic:pic>
                        <pic:nvPicPr>
                          <pic:cNvPr id="0" name="image3.jpg"/>
                          <pic:cNvPicPr preferRelativeResize="0"/>
                        </pic:nvPicPr>
                        <pic:blipFill>
                          <a:blip r:embed="rId16"/>
                          <a:srcRect b="10170" l="10333" r="10667" t="11184"/>
                          <a:stretch>
                            <a:fillRect/>
                          </a:stretch>
                        </pic:blipFill>
                        <pic:spPr>
                          <a:xfrm>
                            <a:off x="0" y="0"/>
                            <a:ext cx="979481" cy="971452"/>
                          </a:xfrm>
                          <a:prstGeom prst="rect"/>
                          <a:ln/>
                        </pic:spPr>
                      </pic:pic>
                    </a:graphicData>
                  </a:graphic>
                </wp:anchor>
              </w:drawing>
            </w:r>
          </w:p>
          <w:p w:rsidR="00000000" w:rsidDel="00000000" w:rsidP="00000000" w:rsidRDefault="00000000" w:rsidRPr="00000000" w14:paraId="00000040">
            <w:pPr>
              <w:widowControl w:val="0"/>
              <w:spacing w:line="240" w:lineRule="auto"/>
              <w:jc w:val="center"/>
              <w:rPr>
                <w:sz w:val="8"/>
                <w:szCs w:val="8"/>
              </w:rPr>
            </w:pPr>
            <w:r w:rsidDel="00000000" w:rsidR="00000000" w:rsidRPr="00000000">
              <w:rPr>
                <w:rtl w:val="0"/>
              </w:rPr>
            </w:r>
          </w:p>
          <w:p w:rsidR="00000000" w:rsidDel="00000000" w:rsidP="00000000" w:rsidRDefault="00000000" w:rsidRPr="00000000" w14:paraId="00000041">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042">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043">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044">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045">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046">
            <w:pPr>
              <w:widowControl w:val="0"/>
              <w:spacing w:line="240" w:lineRule="auto"/>
              <w:rPr>
                <w:sz w:val="24"/>
                <w:szCs w:val="24"/>
                <w:u w:val="single"/>
              </w:rPr>
            </w:pPr>
            <w:r w:rsidDel="00000000" w:rsidR="00000000" w:rsidRPr="00000000">
              <w:rPr>
                <w:sz w:val="24"/>
                <w:szCs w:val="24"/>
                <w:u w:val="single"/>
                <w:rtl w:val="0"/>
              </w:rPr>
              <w:t xml:space="preserve">Contact us:</w:t>
            </w:r>
          </w:p>
          <w:p w:rsidR="00000000" w:rsidDel="00000000" w:rsidP="00000000" w:rsidRDefault="00000000" w:rsidRPr="00000000" w14:paraId="00000047">
            <w:pPr>
              <w:widowControl w:val="0"/>
              <w:numPr>
                <w:ilvl w:val="0"/>
                <w:numId w:val="1"/>
              </w:numPr>
              <w:ind w:left="450" w:hanging="360"/>
              <w:rPr/>
            </w:pPr>
            <w:r w:rsidDel="00000000" w:rsidR="00000000" w:rsidRPr="00000000">
              <w:rPr>
                <w:rtl w:val="0"/>
              </w:rPr>
              <w:t xml:space="preserve">Email: </w:t>
            </w:r>
            <w:hyperlink r:id="rId17">
              <w:r w:rsidDel="00000000" w:rsidR="00000000" w:rsidRPr="00000000">
                <w:rPr>
                  <w:color w:val="1155cc"/>
                  <w:u w:val="single"/>
                  <w:rtl w:val="0"/>
                </w:rPr>
                <w:t xml:space="preserve">services@hilltophome.org</w:t>
              </w:r>
            </w:hyperlink>
            <w:r w:rsidDel="00000000" w:rsidR="00000000" w:rsidRPr="00000000">
              <w:rPr>
                <w:rtl w:val="0"/>
              </w:rPr>
            </w:r>
          </w:p>
          <w:p w:rsidR="00000000" w:rsidDel="00000000" w:rsidP="00000000" w:rsidRDefault="00000000" w:rsidRPr="00000000" w14:paraId="00000048">
            <w:pPr>
              <w:widowControl w:val="0"/>
              <w:numPr>
                <w:ilvl w:val="0"/>
                <w:numId w:val="1"/>
              </w:numPr>
              <w:ind w:left="450" w:hanging="360"/>
              <w:rPr/>
            </w:pPr>
            <w:r w:rsidDel="00000000" w:rsidR="00000000" w:rsidRPr="00000000">
              <w:rPr>
                <w:rtl w:val="0"/>
              </w:rPr>
              <w:t xml:space="preserve">Phone: (919) 231-8315</w:t>
            </w:r>
          </w:p>
          <w:p w:rsidR="00000000" w:rsidDel="00000000" w:rsidP="00000000" w:rsidRDefault="00000000" w:rsidRPr="00000000" w14:paraId="00000049">
            <w:pPr>
              <w:widowControl w:val="0"/>
              <w:numPr>
                <w:ilvl w:val="0"/>
                <w:numId w:val="1"/>
              </w:numPr>
              <w:ind w:left="450" w:hanging="360"/>
              <w:rPr/>
            </w:pPr>
            <w:r w:rsidDel="00000000" w:rsidR="00000000" w:rsidRPr="00000000">
              <w:rPr>
                <w:rtl w:val="0"/>
              </w:rPr>
              <w:t xml:space="preserve">Business Hours: </w:t>
            </w:r>
          </w:p>
          <w:p w:rsidR="00000000" w:rsidDel="00000000" w:rsidP="00000000" w:rsidRDefault="00000000" w:rsidRPr="00000000" w14:paraId="0000004A">
            <w:pPr>
              <w:widowControl w:val="0"/>
              <w:numPr>
                <w:ilvl w:val="1"/>
                <w:numId w:val="1"/>
              </w:numPr>
              <w:ind w:left="900" w:hanging="360"/>
              <w:rPr/>
            </w:pPr>
            <w:r w:rsidDel="00000000" w:rsidR="00000000" w:rsidRPr="00000000">
              <w:rPr>
                <w:rtl w:val="0"/>
              </w:rPr>
              <w:t xml:space="preserve">Monday-Friday, 8am-5pm</w:t>
            </w:r>
          </w:p>
          <w:p w:rsidR="00000000" w:rsidDel="00000000" w:rsidP="00000000" w:rsidRDefault="00000000" w:rsidRPr="00000000" w14:paraId="0000004B">
            <w:pPr>
              <w:widowControl w:val="0"/>
              <w:spacing w:line="240" w:lineRule="auto"/>
              <w:rPr>
                <w:i w:val="1"/>
                <w:i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85727</wp:posOffset>
                  </wp:positionH>
                  <wp:positionV relativeFrom="paragraph">
                    <wp:posOffset>267511</wp:posOffset>
                  </wp:positionV>
                  <wp:extent cx="2890838" cy="1740504"/>
                  <wp:effectExtent b="0" l="0" r="0" t="0"/>
                  <wp:wrapSquare wrapText="bothSides" distB="114300" distT="114300" distL="114300" distR="114300"/>
                  <wp:docPr id="16"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2890838" cy="1740504"/>
                          </a:xfrm>
                          <a:prstGeom prst="rect"/>
                          <a:ln/>
                        </pic:spPr>
                      </pic:pic>
                    </a:graphicData>
                  </a:graphic>
                </wp:anchor>
              </w:drawing>
            </w:r>
          </w:p>
          <w:p w:rsidR="00000000" w:rsidDel="00000000" w:rsidP="00000000" w:rsidRDefault="00000000" w:rsidRPr="00000000" w14:paraId="0000004C">
            <w:pPr>
              <w:widowControl w:val="0"/>
              <w:spacing w:line="240" w:lineRule="auto"/>
              <w:rPr>
                <w:i w:val="1"/>
                <w:iCs w:val="1"/>
              </w:rPr>
            </w:pPr>
            <w:r w:rsidDel="00000000" w:rsidR="00000000" w:rsidRPr="00000000">
              <w:rPr>
                <w:rtl w:val="0"/>
              </w:rPr>
            </w:r>
          </w:p>
          <w:p w:rsidR="00000000" w:rsidDel="00000000" w:rsidP="00000000" w:rsidRDefault="00000000" w:rsidRPr="00000000" w14:paraId="0000004D">
            <w:pPr>
              <w:widowControl w:val="0"/>
              <w:spacing w:line="240" w:lineRule="auto"/>
              <w:rPr>
                <w:sz w:val="24"/>
                <w:szCs w:val="24"/>
                <w:u w:val="single"/>
              </w:rPr>
            </w:pPr>
            <w:r w:rsidDel="00000000" w:rsidR="00000000" w:rsidRPr="00000000">
              <w:rPr>
                <w:sz w:val="24"/>
                <w:szCs w:val="24"/>
                <w:u w:val="single"/>
                <w:rtl w:val="0"/>
              </w:rPr>
              <w:t xml:space="preserve">Reference and Website:</w:t>
            </w:r>
          </w:p>
          <w:p w:rsidR="00000000" w:rsidDel="00000000" w:rsidP="00000000" w:rsidRDefault="00000000" w:rsidRPr="00000000" w14:paraId="0000004E">
            <w:pPr>
              <w:widowControl w:val="0"/>
              <w:spacing w:line="240" w:lineRule="auto"/>
              <w:rPr>
                <w:vertAlign w:val="superscript"/>
              </w:rPr>
            </w:pPr>
            <w:r w:rsidDel="00000000" w:rsidR="00000000" w:rsidRPr="00000000">
              <w:rPr>
                <w:i w:val="1"/>
                <w:iCs w:val="1"/>
                <w:rtl w:val="0"/>
              </w:rPr>
              <w:t xml:space="preserve">Hilltop Home </w:t>
            </w:r>
            <w:r w:rsidDel="00000000" w:rsidR="00000000" w:rsidRPr="00000000">
              <w:rPr>
                <w:rtl w:val="0"/>
              </w:rPr>
              <w:t xml:space="preserve">(n.d.). from </w:t>
            </w:r>
            <w:hyperlink r:id="rId19">
              <w:r w:rsidDel="00000000" w:rsidR="00000000" w:rsidRPr="00000000">
                <w:rPr>
                  <w:color w:val="1155cc"/>
                  <w:u w:val="single"/>
                  <w:rtl w:val="0"/>
                </w:rPr>
                <w:t xml:space="preserve">https://hilltophome.org/</w:t>
              </w:r>
            </w:hyperlink>
            <w:r w:rsidDel="00000000" w:rsidR="00000000" w:rsidRPr="00000000">
              <w:rPr>
                <w:rtl w:val="0"/>
              </w:rPr>
              <w:t xml:space="preserve"> </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100.0" w:type="dxa"/>
              <w:left w:w="100.0" w:type="dxa"/>
              <w:bottom w:w="100.0" w:type="dxa"/>
              <w:right w:w="100.0" w:type="dxa"/>
            </w:tcMar>
          </w:tcPr>
          <w:p w:rsidR="00000000" w:rsidDel="00000000" w:rsidP="00000000" w:rsidRDefault="00000000" w:rsidRPr="00000000" w14:paraId="0000004F">
            <w:pPr>
              <w:widowControl w:val="0"/>
              <w:spacing w:line="240" w:lineRule="auto"/>
              <w:jc w:val="center"/>
              <w:rPr>
                <w:sz w:val="32"/>
                <w:szCs w:val="32"/>
              </w:rPr>
            </w:pPr>
            <w:r w:rsidDel="00000000" w:rsidR="00000000" w:rsidRPr="00000000">
              <w:rPr>
                <w:rtl w:val="0"/>
              </w:rPr>
            </w:r>
          </w:p>
          <w:p w:rsidR="00000000" w:rsidDel="00000000" w:rsidP="00000000" w:rsidRDefault="00000000" w:rsidRPr="00000000" w14:paraId="00000050">
            <w:pPr>
              <w:widowControl w:val="0"/>
              <w:spacing w:line="240" w:lineRule="auto"/>
              <w:rPr>
                <w:sz w:val="32"/>
                <w:szCs w:val="32"/>
              </w:rPr>
            </w:pPr>
            <w:r w:rsidDel="00000000" w:rsidR="00000000" w:rsidRPr="00000000">
              <w:rPr>
                <w:rtl w:val="0"/>
              </w:rPr>
            </w:r>
          </w:p>
          <w:p w:rsidR="00000000" w:rsidDel="00000000" w:rsidP="00000000" w:rsidRDefault="00000000" w:rsidRPr="00000000" w14:paraId="00000051">
            <w:pPr>
              <w:widowControl w:val="0"/>
              <w:spacing w:line="240" w:lineRule="auto"/>
              <w:rPr>
                <w:sz w:val="32"/>
                <w:szCs w:val="32"/>
              </w:rPr>
            </w:pPr>
            <w:r w:rsidDel="00000000" w:rsidR="00000000" w:rsidRPr="00000000">
              <w:rPr>
                <w:rtl w:val="0"/>
              </w:rPr>
            </w:r>
          </w:p>
          <w:p w:rsidR="00000000" w:rsidDel="00000000" w:rsidP="00000000" w:rsidRDefault="00000000" w:rsidRPr="00000000" w14:paraId="00000052">
            <w:pPr>
              <w:widowControl w:val="0"/>
              <w:spacing w:line="240" w:lineRule="auto"/>
              <w:rPr>
                <w:sz w:val="32"/>
                <w:szCs w:val="32"/>
              </w:rPr>
            </w:pPr>
            <w:r w:rsidDel="00000000" w:rsidR="00000000" w:rsidRPr="00000000">
              <w:rPr>
                <w:rtl w:val="0"/>
              </w:rPr>
            </w:r>
          </w:p>
          <w:p w:rsidR="00000000" w:rsidDel="00000000" w:rsidP="00000000" w:rsidRDefault="00000000" w:rsidRPr="00000000" w14:paraId="00000053">
            <w:pPr>
              <w:widowControl w:val="0"/>
              <w:spacing w:line="240" w:lineRule="auto"/>
              <w:jc w:val="center"/>
              <w:rPr>
                <w:rFonts w:ascii="Georgia" w:cs="Georgia" w:eastAsia="Georgia" w:hAnsi="Georgia"/>
                <w:color w:val="8604b4"/>
                <w:sz w:val="36"/>
                <w:szCs w:val="36"/>
              </w:rPr>
            </w:pPr>
            <w:r w:rsidDel="00000000" w:rsidR="00000000" w:rsidRPr="00000000">
              <w:rPr>
                <w:rFonts w:ascii="Georgia" w:cs="Georgia" w:eastAsia="Georgia" w:hAnsi="Georgia"/>
                <w:sz w:val="36"/>
                <w:szCs w:val="36"/>
                <w:rtl w:val="0"/>
              </w:rPr>
              <w:t xml:space="preserve"> </w:t>
            </w:r>
            <w:r w:rsidDel="00000000" w:rsidR="00000000" w:rsidRPr="00000000">
              <w:rPr>
                <w:rFonts w:ascii="Georgia" w:cs="Georgia" w:eastAsia="Georgia" w:hAnsi="Georgia"/>
                <w:color w:val="8604b4"/>
                <w:sz w:val="36"/>
                <w:szCs w:val="36"/>
                <w:rtl w:val="0"/>
              </w:rPr>
              <w:t xml:space="preserve">Joy grows when we create moments together at</w:t>
            </w:r>
          </w:p>
          <w:p w:rsidR="00000000" w:rsidDel="00000000" w:rsidP="00000000" w:rsidRDefault="00000000" w:rsidRPr="00000000" w14:paraId="00000054">
            <w:pPr>
              <w:widowControl w:val="0"/>
              <w:spacing w:line="240" w:lineRule="auto"/>
              <w:jc w:val="center"/>
              <w:rPr>
                <w:sz w:val="34"/>
                <w:szCs w:val="34"/>
              </w:rPr>
            </w:pPr>
            <w:r w:rsidDel="00000000" w:rsidR="00000000" w:rsidRPr="00000000">
              <w:rPr/>
              <w:drawing>
                <wp:inline distB="114300" distT="114300" distL="114300" distR="114300">
                  <wp:extent cx="3067050" cy="1270000"/>
                  <wp:effectExtent b="0" l="0" r="0" t="0"/>
                  <wp:docPr id="1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06705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line="240" w:lineRule="auto"/>
              <w:rPr>
                <w:sz w:val="12"/>
                <w:szCs w:val="12"/>
              </w:rPr>
            </w:pPr>
            <w:r w:rsidDel="00000000" w:rsidR="00000000" w:rsidRPr="00000000">
              <w:rPr>
                <w:rtl w:val="0"/>
              </w:rPr>
            </w:r>
          </w:p>
          <w:p w:rsidR="00000000" w:rsidDel="00000000" w:rsidP="00000000" w:rsidRDefault="00000000" w:rsidRPr="00000000" w14:paraId="00000056">
            <w:pPr>
              <w:widowControl w:val="0"/>
              <w:spacing w:after="240" w:before="240" w:line="240" w:lineRule="auto"/>
              <w:jc w:val="center"/>
              <w:rPr>
                <w:sz w:val="26"/>
                <w:szCs w:val="26"/>
              </w:rPr>
            </w:pPr>
            <w:r w:rsidDel="00000000" w:rsidR="00000000" w:rsidRPr="00000000">
              <w:rPr>
                <w:sz w:val="26"/>
                <w:szCs w:val="26"/>
                <w:rtl w:val="0"/>
              </w:rPr>
              <w:t xml:space="preserve">Join our community in building meaningful relationships and memories with children while supporting their social, emotional, and developmental growth.</w:t>
            </w:r>
            <w:r w:rsidDel="00000000" w:rsidR="00000000" w:rsidRPr="00000000">
              <w:drawing>
                <wp:anchor allowOverlap="1" behindDoc="0" distB="0" distT="0" distL="114300" distR="114300" hidden="0" layoutInCell="1" locked="0" relativeHeight="0" simplePos="0">
                  <wp:simplePos x="0" y="0"/>
                  <wp:positionH relativeFrom="column">
                    <wp:posOffset>1448368</wp:posOffset>
                  </wp:positionH>
                  <wp:positionV relativeFrom="paragraph">
                    <wp:posOffset>986534</wp:posOffset>
                  </wp:positionV>
                  <wp:extent cx="234950" cy="469900"/>
                  <wp:effectExtent b="27485" l="85645" r="85645" t="27485"/>
                  <wp:wrapSquare wrapText="bothSides" distB="0" distT="0" distL="114300" distR="114300"/>
                  <wp:docPr descr="Music notes PNG transparent image download, size: 320x640px" id="11" name="image5.png"/>
                  <a:graphic>
                    <a:graphicData uri="http://schemas.openxmlformats.org/drawingml/2006/picture">
                      <pic:pic>
                        <pic:nvPicPr>
                          <pic:cNvPr descr="Music notes PNG transparent image download, size: 320x640px" id="0" name="image5.png"/>
                          <pic:cNvPicPr preferRelativeResize="0"/>
                        </pic:nvPicPr>
                        <pic:blipFill>
                          <a:blip r:embed="rId21"/>
                          <a:srcRect b="0" l="0" r="0" t="0"/>
                          <a:stretch>
                            <a:fillRect/>
                          </a:stretch>
                        </pic:blipFill>
                        <pic:spPr>
                          <a:xfrm rot="20155064">
                            <a:off x="0" y="0"/>
                            <a:ext cx="234950" cy="469900"/>
                          </a:xfrm>
                          <a:prstGeom prst="rect"/>
                          <a:ln/>
                        </pic:spPr>
                      </pic:pic>
                    </a:graphicData>
                  </a:graphic>
                </wp:anchor>
              </w:drawing>
            </w:r>
          </w:p>
          <w:p w:rsidR="00000000" w:rsidDel="00000000" w:rsidP="00000000" w:rsidRDefault="00000000" w:rsidRPr="00000000" w14:paraId="00000057">
            <w:pPr>
              <w:widowControl w:val="0"/>
              <w:spacing w:after="240" w:before="240" w:line="240" w:lineRule="auto"/>
              <w:rPr>
                <w:sz w:val="26"/>
                <w:szCs w:val="26"/>
              </w:rPr>
            </w:pPr>
            <w:r w:rsidDel="00000000" w:rsidR="00000000" w:rsidRPr="00000000">
              <w:rPr/>
              <mc:AlternateContent>
                <mc:Choice Requires="wpg">
                  <w:drawing>
                    <wp:inline distB="0" distT="0" distL="0" distR="0">
                      <wp:extent cx="316865" cy="316865"/>
                      <wp:effectExtent b="0" l="0" r="0" t="0"/>
                      <wp:docPr descr="Learn Music Notes - Apps on Google Play" id="1" name=""/>
                      <a:graphic>
                        <a:graphicData uri="http://schemas.microsoft.com/office/word/2010/wordprocessingShape">
                          <wps:wsp>
                            <wps:cNvSpPr/>
                            <wps:cNvPr id="2" name="Shape 2"/>
                            <wps:spPr>
                              <a:xfrm>
                                <a:off x="5192330" y="3626330"/>
                                <a:ext cx="307340" cy="3073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6865" cy="316865"/>
                      <wp:effectExtent b="0" l="0" r="0" t="0"/>
                      <wp:docPr descr="Learn Music Notes - Apps on Google Play" id="1" name="image19.png"/>
                      <a:graphic>
                        <a:graphicData uri="http://schemas.openxmlformats.org/drawingml/2006/picture">
                          <pic:pic>
                            <pic:nvPicPr>
                              <pic:cNvPr descr="Learn Music Notes - Apps on Google Play" id="0" name="image19.png"/>
                              <pic:cNvPicPr preferRelativeResize="0"/>
                            </pic:nvPicPr>
                            <pic:blipFill>
                              <a:blip r:embed="rId22"/>
                              <a:srcRect/>
                              <a:stretch>
                                <a:fillRect/>
                              </a:stretch>
                            </pic:blipFill>
                            <pic:spPr>
                              <a:xfrm>
                                <a:off x="0" y="0"/>
                                <a:ext cx="316865" cy="31686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177800</wp:posOffset>
                  </wp:positionH>
                  <wp:positionV relativeFrom="paragraph">
                    <wp:posOffset>567808</wp:posOffset>
                  </wp:positionV>
                  <wp:extent cx="2695432" cy="2695432"/>
                  <wp:effectExtent b="0" l="0" r="0" t="0"/>
                  <wp:wrapSquare wrapText="bothSides" distB="0" distT="0" distL="114300" distR="114300"/>
                  <wp:docPr id="18"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695432" cy="269543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2476775</wp:posOffset>
                  </wp:positionH>
                  <wp:positionV relativeFrom="paragraph">
                    <wp:posOffset>457322</wp:posOffset>
                  </wp:positionV>
                  <wp:extent cx="309245" cy="309245"/>
                  <wp:effectExtent b="36090" l="36090" r="36090" t="36090"/>
                  <wp:wrapSquare wrapText="bothSides" distB="0" distT="0" distL="114300" distR="114300"/>
                  <wp:docPr descr="Learn Music Notes – Apps on Google Play" id="6" name="image8.png"/>
                  <a:graphic>
                    <a:graphicData uri="http://schemas.openxmlformats.org/drawingml/2006/picture">
                      <pic:pic>
                        <pic:nvPicPr>
                          <pic:cNvPr descr="Learn Music Notes – Apps on Google Play" id="0" name="image8.png"/>
                          <pic:cNvPicPr preferRelativeResize="0"/>
                        </pic:nvPicPr>
                        <pic:blipFill>
                          <a:blip r:embed="rId24"/>
                          <a:srcRect b="0" l="0" r="0" t="0"/>
                          <a:stretch>
                            <a:fillRect/>
                          </a:stretch>
                        </pic:blipFill>
                        <pic:spPr>
                          <a:xfrm rot="942579">
                            <a:off x="0" y="0"/>
                            <a:ext cx="309245" cy="3092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368622</wp:posOffset>
                  </wp:positionH>
                  <wp:positionV relativeFrom="paragraph">
                    <wp:posOffset>369748</wp:posOffset>
                  </wp:positionV>
                  <wp:extent cx="309245" cy="309245"/>
                  <wp:effectExtent b="36109" l="36109" r="36109" t="36109"/>
                  <wp:wrapSquare wrapText="bothSides" distB="0" distT="0" distL="114300" distR="114300"/>
                  <wp:docPr descr="Learn Music Notes – Apps on Google Play" id="12" name="image8.png"/>
                  <a:graphic>
                    <a:graphicData uri="http://schemas.openxmlformats.org/drawingml/2006/picture">
                      <pic:pic>
                        <pic:nvPicPr>
                          <pic:cNvPr descr="Learn Music Notes – Apps on Google Play" id="0" name="image8.png"/>
                          <pic:cNvPicPr preferRelativeResize="0"/>
                        </pic:nvPicPr>
                        <pic:blipFill>
                          <a:blip r:embed="rId24"/>
                          <a:srcRect b="0" l="0" r="0" t="0"/>
                          <a:stretch>
                            <a:fillRect/>
                          </a:stretch>
                        </pic:blipFill>
                        <pic:spPr>
                          <a:xfrm rot="9856810">
                            <a:off x="0" y="0"/>
                            <a:ext cx="309245" cy="3092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163868</wp:posOffset>
                  </wp:positionH>
                  <wp:positionV relativeFrom="paragraph">
                    <wp:posOffset>990524</wp:posOffset>
                  </wp:positionV>
                  <wp:extent cx="361315" cy="361315"/>
                  <wp:effectExtent b="26891" l="26891" r="26891" t="26891"/>
                  <wp:wrapSquare wrapText="bothSides" distB="0" distT="0" distL="114300" distR="114300"/>
                  <wp:docPr descr="Black music notes Images - Free Download on Freepik" id="14" name="image7.jpg"/>
                  <a:graphic>
                    <a:graphicData uri="http://schemas.openxmlformats.org/drawingml/2006/picture">
                      <pic:pic>
                        <pic:nvPicPr>
                          <pic:cNvPr descr="Black music notes Images - Free Download on Freepik" id="0" name="image7.jpg"/>
                          <pic:cNvPicPr preferRelativeResize="0"/>
                        </pic:nvPicPr>
                        <pic:blipFill>
                          <a:blip r:embed="rId25"/>
                          <a:srcRect b="0" l="0" r="0" t="0"/>
                          <a:stretch>
                            <a:fillRect/>
                          </a:stretch>
                        </pic:blipFill>
                        <pic:spPr>
                          <a:xfrm rot="559638">
                            <a:off x="0" y="0"/>
                            <a:ext cx="361315" cy="3613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1849024</wp:posOffset>
                  </wp:positionH>
                  <wp:positionV relativeFrom="paragraph">
                    <wp:posOffset>149332</wp:posOffset>
                  </wp:positionV>
                  <wp:extent cx="361315" cy="361315"/>
                  <wp:effectExtent b="32274" l="32274" r="32274" t="32274"/>
                  <wp:wrapSquare wrapText="bothSides" distB="0" distT="0" distL="114300" distR="114300"/>
                  <wp:docPr descr="Black music notes Images - Free Download on Freepik" id="13" name="image7.jpg"/>
                  <a:graphic>
                    <a:graphicData uri="http://schemas.openxmlformats.org/drawingml/2006/picture">
                      <pic:pic>
                        <pic:nvPicPr>
                          <pic:cNvPr descr="Black music notes Images - Free Download on Freepik" id="0" name="image7.jpg"/>
                          <pic:cNvPicPr preferRelativeResize="0"/>
                        </pic:nvPicPr>
                        <pic:blipFill>
                          <a:blip r:embed="rId25"/>
                          <a:srcRect b="0" l="0" r="0" t="0"/>
                          <a:stretch>
                            <a:fillRect/>
                          </a:stretch>
                        </pic:blipFill>
                        <pic:spPr>
                          <a:xfrm rot="20912836">
                            <a:off x="0" y="0"/>
                            <a:ext cx="361315" cy="3613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832294</wp:posOffset>
                  </wp:positionH>
                  <wp:positionV relativeFrom="paragraph">
                    <wp:posOffset>113133</wp:posOffset>
                  </wp:positionV>
                  <wp:extent cx="405130" cy="405130"/>
                  <wp:effectExtent b="0" l="0" r="0" t="0"/>
                  <wp:wrapSquare wrapText="bothSides" distB="0" distT="0" distL="114300" distR="114300"/>
                  <wp:docPr descr="Quarter Note Images – Browse 62,773 Stock Photos, Vectors, and Video |  Adobe Stock" id="9" name="image4.jpg"/>
                  <a:graphic>
                    <a:graphicData uri="http://schemas.openxmlformats.org/drawingml/2006/picture">
                      <pic:pic>
                        <pic:nvPicPr>
                          <pic:cNvPr descr="Quarter Note Images – Browse 62,773 Stock Photos, Vectors, and Video |  Adobe Stock" id="0" name="image4.jpg"/>
                          <pic:cNvPicPr preferRelativeResize="0"/>
                        </pic:nvPicPr>
                        <pic:blipFill>
                          <a:blip r:embed="rId26"/>
                          <a:srcRect b="0" l="0" r="0" t="0"/>
                          <a:stretch>
                            <a:fillRect/>
                          </a:stretch>
                        </pic:blipFill>
                        <pic:spPr>
                          <a:xfrm>
                            <a:off x="0" y="0"/>
                            <a:ext cx="405130" cy="405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2550936</wp:posOffset>
                  </wp:positionH>
                  <wp:positionV relativeFrom="paragraph">
                    <wp:posOffset>1249093</wp:posOffset>
                  </wp:positionV>
                  <wp:extent cx="405130" cy="405130"/>
                  <wp:effectExtent b="25540" l="25540" r="25540" t="25540"/>
                  <wp:wrapSquare wrapText="bothSides" distB="0" distT="0" distL="114300" distR="114300"/>
                  <wp:docPr descr="Quarter Note Images – Browse 62,773 Stock Photos, Vectors, and Video |  Adobe Stock" id="5" name="image4.jpg"/>
                  <a:graphic>
                    <a:graphicData uri="http://schemas.openxmlformats.org/drawingml/2006/picture">
                      <pic:pic>
                        <pic:nvPicPr>
                          <pic:cNvPr descr="Quarter Note Images – Browse 62,773 Stock Photos, Vectors, and Video |  Adobe Stock" id="0" name="image4.jpg"/>
                          <pic:cNvPicPr preferRelativeResize="0"/>
                        </pic:nvPicPr>
                        <pic:blipFill>
                          <a:blip r:embed="rId26"/>
                          <a:srcRect b="0" l="0" r="0" t="0"/>
                          <a:stretch>
                            <a:fillRect/>
                          </a:stretch>
                        </pic:blipFill>
                        <pic:spPr>
                          <a:xfrm rot="10333518">
                            <a:off x="0" y="0"/>
                            <a:ext cx="405130" cy="405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450338</wp:posOffset>
                  </wp:positionH>
                  <wp:positionV relativeFrom="paragraph">
                    <wp:posOffset>1764200</wp:posOffset>
                  </wp:positionV>
                  <wp:extent cx="115570" cy="368935"/>
                  <wp:effectExtent b="8465" l="42422" r="42422" t="8465"/>
                  <wp:wrapSquare wrapText="bothSides" distB="0" distT="0" distL="114300" distR="114300"/>
                  <wp:docPr descr="Quarter Rest Black, No Stroke Clip Art at Clker.com - vector clip art  online, royalty free &amp; public domain" id="4" name="image1.png"/>
                  <a:graphic>
                    <a:graphicData uri="http://schemas.openxmlformats.org/drawingml/2006/picture">
                      <pic:pic>
                        <pic:nvPicPr>
                          <pic:cNvPr descr="Quarter Rest Black, No Stroke Clip Art at Clker.com - vector clip art  online, royalty free &amp; public domain" id="0" name="image1.png"/>
                          <pic:cNvPicPr preferRelativeResize="0"/>
                        </pic:nvPicPr>
                        <pic:blipFill>
                          <a:blip r:embed="rId27"/>
                          <a:srcRect b="0" l="0" r="0" t="0"/>
                          <a:stretch>
                            <a:fillRect/>
                          </a:stretch>
                        </pic:blipFill>
                        <pic:spPr>
                          <a:xfrm rot="20770150">
                            <a:off x="0" y="0"/>
                            <a:ext cx="115570" cy="368935"/>
                          </a:xfrm>
                          <a:prstGeom prst="rect"/>
                          <a:ln/>
                        </pic:spPr>
                      </pic:pic>
                    </a:graphicData>
                  </a:graphic>
                </wp:anchor>
              </w:drawing>
            </w:r>
          </w:p>
        </w:tc>
      </w:tr>
    </w:tbl>
    <w:p w:rsidR="00000000" w:rsidDel="00000000" w:rsidP="00000000" w:rsidRDefault="00000000" w:rsidRPr="00000000" w14:paraId="00000058">
      <w:pPr>
        <w:rPr>
          <w:sz w:val="2"/>
          <w:szCs w:val="2"/>
        </w:rPr>
      </w:pPr>
      <w:r w:rsidDel="00000000" w:rsidR="00000000" w:rsidRPr="00000000">
        <w:rPr>
          <w:rtl w:val="0"/>
        </w:rPr>
      </w:r>
    </w:p>
    <w:sectPr>
      <w:pgSz w:h="12240" w:w="15840" w:orient="landscape"/>
      <w:pgMar w:bottom="360" w:top="360" w:left="360" w:right="3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50" w:hanging="360"/>
      </w:pPr>
      <w:rPr>
        <w:u w:val="none"/>
      </w:rPr>
    </w:lvl>
    <w:lvl w:ilvl="1">
      <w:start w:val="1"/>
      <w:numFmt w:val="bullet"/>
      <w:lvlText w:val="○"/>
      <w:lvlJc w:val="left"/>
      <w:pPr>
        <w:ind w:left="90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50" w:hanging="360"/>
      </w:pPr>
      <w:rPr>
        <w:u w:val="none"/>
      </w:rPr>
    </w:lvl>
    <w:lvl w:ilvl="1">
      <w:start w:val="1"/>
      <w:numFmt w:val="bullet"/>
      <w:lvlText w:val="○"/>
      <w:lvlJc w:val="left"/>
      <w:pPr>
        <w:ind w:left="90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9.png"/><Relationship Id="rId21" Type="http://schemas.openxmlformats.org/officeDocument/2006/relationships/image" Target="media/image5.png"/><Relationship Id="rId24" Type="http://schemas.openxmlformats.org/officeDocument/2006/relationships/image" Target="media/image8.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4.jpg"/><Relationship Id="rId25" Type="http://schemas.openxmlformats.org/officeDocument/2006/relationships/image" Target="media/image7.jp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image" Target="media/image16.png"/><Relationship Id="rId8" Type="http://schemas.openxmlformats.org/officeDocument/2006/relationships/image" Target="media/image2.png"/><Relationship Id="rId11" Type="http://schemas.openxmlformats.org/officeDocument/2006/relationships/image" Target="media/image13.png"/><Relationship Id="rId10" Type="http://schemas.openxmlformats.org/officeDocument/2006/relationships/image" Target="media/image12.png"/><Relationship Id="rId13" Type="http://schemas.openxmlformats.org/officeDocument/2006/relationships/image" Target="media/image18.jpg"/><Relationship Id="rId12" Type="http://schemas.openxmlformats.org/officeDocument/2006/relationships/hyperlink" Target="https://hilltophome.org/Contact-Us" TargetMode="External"/><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hyperlink" Target="mailto:services@hilltophome.org" TargetMode="External"/><Relationship Id="rId16" Type="http://schemas.openxmlformats.org/officeDocument/2006/relationships/image" Target="media/image3.jpg"/><Relationship Id="rId19" Type="http://schemas.openxmlformats.org/officeDocument/2006/relationships/hyperlink" Target="https://hilltophome.org/" TargetMode="External"/><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